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附件一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380"/>
        <w:jc w:val="left"/>
      </w:pPr>
      <w:bookmarkStart w:id="0" w:name="bookmark1"/>
      <w:bookmarkStart w:id="1" w:name="bookmark2"/>
      <w:bookmarkStart w:id="2" w:name="bookmark0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  <w:sz w:val="24"/>
          <w:szCs w:val="24"/>
        </w:rPr>
        <w:t>少儿健康与安全信息化发展计划"申请表</w:t>
      </w:r>
      <w:bookmarkEnd w:id="0"/>
      <w:bookmarkEnd w:id="1"/>
      <w:bookmarkEnd w:id="2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97" w:right="0" w:firstLine="0"/>
        <w:jc w:val="left"/>
      </w:pPr>
      <w:r>
        <w:rPr>
          <w:color w:val="000000"/>
          <w:spacing w:val="0"/>
          <w:w w:val="100"/>
          <w:position w:val="0"/>
        </w:rPr>
        <w:t>日期： 年 月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5"/>
        <w:gridCol w:w="1721"/>
        <w:gridCol w:w="1118"/>
        <w:gridCol w:w="18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县（区）名称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 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 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 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 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园所数量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leader="underscore" w:pos="2239"/>
              </w:tabs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辖区幼儿园总共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leader="underscore" w:pos="1169"/>
                <w:tab w:val="left" w:leader="underscore" w:pos="2685"/>
                <w:tab w:val="left" w:leader="underscore" w:pos="4303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公立园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所，普惠园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所，其他园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县（区）学前 教育信息化 建设简况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（学前教育简况、信息化建设规划、措施、保障、 特色等）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县（区）部门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3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签章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注：此表由各区县关工委或教委（教育局）认真填写相关信息,</w:t>
      </w:r>
    </w:p>
    <w:p>
      <w:pPr>
        <w:widowControl w:val="0"/>
        <w:spacing w:after="159" w:line="1" w:lineRule="exact"/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sectPr>
          <w:footerReference r:id="rId5" w:type="default"/>
          <w:footnotePr>
            <w:numFmt w:val="decimal"/>
          </w:footnotePr>
          <w:pgSz w:w="8400" w:h="11900"/>
          <w:pgMar w:top="1042" w:right="1063" w:bottom="1040" w:left="1214" w:header="614" w:footer="3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并上报中国关工委事业发展中心。此表复印有效。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附件二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3" w:name="bookmark4"/>
      <w:bookmarkStart w:id="4" w:name="bookmark3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  <w:sz w:val="24"/>
          <w:szCs w:val="24"/>
        </w:rPr>
        <w:t>少儿健康与安全信息化发展计划“园所汇总登记表</w:t>
      </w:r>
      <w:bookmarkEnd w:id="3"/>
      <w:bookmarkEnd w:id="4"/>
      <w:bookmarkEnd w:id="5"/>
    </w:p>
    <w:p>
      <w:pPr>
        <w:pStyle w:val="11"/>
        <w:keepNext w:val="0"/>
        <w:keepLines w:val="0"/>
        <w:widowControl w:val="0"/>
        <w:shd w:val="clear" w:color="auto" w:fill="auto"/>
        <w:tabs>
          <w:tab w:val="left" w:leader="underscore" w:pos="1803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（省、区、县）关工委/教育局</w:t>
      </w:r>
      <w:bookmarkStart w:id="6" w:name="_GoBack"/>
      <w:bookmarkEnd w:id="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6"/>
        <w:gridCol w:w="2219"/>
        <w:gridCol w:w="1741"/>
        <w:gridCol w:w="1159"/>
        <w:gridCol w:w="1643"/>
        <w:gridCol w:w="1159"/>
        <w:gridCol w:w="10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园所名称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园所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详细</w:t>
            </w: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(手机号)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在校人数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1" w:right="0" w:firstLine="0"/>
        <w:jc w:val="left"/>
      </w:pPr>
      <w:r>
        <w:rPr>
          <w:color w:val="000000"/>
          <w:spacing w:val="0"/>
          <w:w w:val="100"/>
          <w:position w:val="0"/>
        </w:rPr>
        <w:t>附注：此表复印有效。</w:t>
      </w:r>
    </w:p>
    <w:sectPr>
      <w:footerReference r:id="rId6" w:type="default"/>
      <w:footnotePr>
        <w:numFmt w:val="decimal"/>
      </w:footnotePr>
      <w:pgSz w:w="11900" w:h="8400" w:orient="landscape"/>
      <w:pgMar w:top="1091" w:right="1178" w:bottom="881" w:left="1139" w:header="663" w:footer="45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2677795</wp:posOffset>
              </wp:positionH>
              <wp:positionV relativeFrom="page">
                <wp:posOffset>6891020</wp:posOffset>
              </wp:positionV>
              <wp:extent cx="139065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6・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10.85pt;margin-top:542.6pt;height:7.55pt;width:10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4ahr3ZAAAADQEAAA8AAAAAAAAAAQAgAAAAIgAAAGRycy9kb3du&#10;cmV2LnhtbFBLAQIUABQAAAAIAIdO4kCmAi1gjAEAACADAAAOAAAAAAAAAAEAIAAAACg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6・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7E94603"/>
    <w:rsid w:val="7A407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1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180"/>
      <w:ind w:firstLine="190"/>
      <w:outlineLvl w:val="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Table caption|1_"/>
    <w:basedOn w:val="3"/>
    <w:link w:val="11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  <w:ind w:left="26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4">
    <w:name w:val="Body text|1_"/>
    <w:basedOn w:val="3"/>
    <w:link w:val="15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2019-12-12T07:33:00Z</dcterms:created>
  <dc:creator>XX</dc:creator>
  <cp:lastModifiedBy>澎</cp:lastModifiedBy>
  <dcterms:modified xsi:type="dcterms:W3CDTF">2019-12-12T07:38:54Z</dcterms:modified>
  <dc:title>&lt;4D6963726F736F667420576F7264202D20D0C2C9D9B6F9D0C5CFA2BBAFC1AAB7A2B6A8B8E5D5C2&gt;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